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14" w:rsidRPr="00396214" w:rsidRDefault="00396214" w:rsidP="001658C7">
      <w:pPr>
        <w:spacing w:after="0" w:line="240" w:lineRule="auto"/>
        <w:jc w:val="right"/>
        <w:rPr>
          <w:rFonts w:ascii="Garamond" w:eastAsia="Times New Roman" w:hAnsi="Garamond" w:cs="Arial"/>
          <w:sz w:val="28"/>
          <w:szCs w:val="28"/>
        </w:rPr>
      </w:pPr>
      <w:r w:rsidRPr="00396214">
        <w:rPr>
          <w:rFonts w:ascii="Garamond" w:eastAsia="Times New Roman" w:hAnsi="Garamond" w:cs="Arial"/>
          <w:noProof/>
          <w:sz w:val="24"/>
          <w:szCs w:val="24"/>
        </w:rPr>
        <w:drawing>
          <wp:inline distT="0" distB="0" distL="0" distR="0" wp14:anchorId="0A66E13F" wp14:editId="27DBE2DD">
            <wp:extent cx="5223752" cy="22934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7670" cy="2295141"/>
                    </a:xfrm>
                    <a:prstGeom prst="rect">
                      <a:avLst/>
                    </a:prstGeom>
                    <a:noFill/>
                  </pic:spPr>
                </pic:pic>
              </a:graphicData>
            </a:graphic>
          </wp:inline>
        </w:drawing>
      </w:r>
    </w:p>
    <w:p w:rsidR="00396214" w:rsidRPr="00517E84" w:rsidRDefault="00396214" w:rsidP="001658C7">
      <w:pPr>
        <w:spacing w:after="0" w:line="240" w:lineRule="auto"/>
        <w:jc w:val="center"/>
        <w:rPr>
          <w:rFonts w:ascii="Garamond" w:eastAsia="Times New Roman" w:hAnsi="Garamond" w:cs="Arial"/>
          <w:szCs w:val="20"/>
        </w:rPr>
      </w:pPr>
      <w:r w:rsidRPr="00517E84">
        <w:rPr>
          <w:rFonts w:ascii="Garamond" w:eastAsia="Times New Roman" w:hAnsi="Garamond" w:cs="Arial"/>
          <w:szCs w:val="20"/>
        </w:rPr>
        <w:t>725 Crested Butte Trail</w:t>
      </w:r>
    </w:p>
    <w:p w:rsidR="00396214" w:rsidRPr="00517E84" w:rsidRDefault="00396214" w:rsidP="001658C7">
      <w:pPr>
        <w:spacing w:after="0" w:line="240" w:lineRule="auto"/>
        <w:jc w:val="center"/>
        <w:rPr>
          <w:rFonts w:ascii="Garamond" w:eastAsia="Times New Roman" w:hAnsi="Garamond" w:cs="Arial"/>
          <w:szCs w:val="20"/>
        </w:rPr>
      </w:pPr>
      <w:r w:rsidRPr="00517E84">
        <w:rPr>
          <w:rFonts w:ascii="Garamond" w:eastAsia="Times New Roman" w:hAnsi="Garamond" w:cs="Arial"/>
          <w:szCs w:val="20"/>
        </w:rPr>
        <w:t>Flower Mound, TX 75028</w:t>
      </w:r>
    </w:p>
    <w:p w:rsidR="00396214" w:rsidRPr="00517E84" w:rsidRDefault="00396214" w:rsidP="001658C7">
      <w:pPr>
        <w:spacing w:after="0" w:line="240" w:lineRule="auto"/>
        <w:jc w:val="center"/>
        <w:rPr>
          <w:rFonts w:ascii="Garamond" w:eastAsia="Times New Roman" w:hAnsi="Garamond" w:cs="Arial"/>
          <w:noProof/>
          <w:szCs w:val="20"/>
        </w:rPr>
      </w:pPr>
      <w:r w:rsidRPr="00517E84">
        <w:rPr>
          <w:rFonts w:ascii="Garamond" w:eastAsia="Times New Roman" w:hAnsi="Garamond" w:cs="Arial"/>
          <w:noProof/>
          <w:szCs w:val="20"/>
        </w:rPr>
        <w:t>Phone: 214-869-4199</w:t>
      </w:r>
    </w:p>
    <w:p w:rsidR="00396214" w:rsidRPr="00517E84" w:rsidRDefault="00396214" w:rsidP="001658C7">
      <w:pPr>
        <w:spacing w:after="0" w:line="240" w:lineRule="auto"/>
        <w:jc w:val="center"/>
        <w:rPr>
          <w:rFonts w:ascii="Garamond" w:eastAsia="Times New Roman" w:hAnsi="Garamond" w:cs="Arial"/>
          <w:noProof/>
          <w:szCs w:val="20"/>
        </w:rPr>
      </w:pPr>
      <w:r w:rsidRPr="00517E84">
        <w:rPr>
          <w:rFonts w:ascii="Garamond" w:eastAsia="Times New Roman" w:hAnsi="Garamond" w:cs="Arial"/>
          <w:noProof/>
          <w:szCs w:val="20"/>
        </w:rPr>
        <w:t>Fax: 972-355-9955</w:t>
      </w:r>
    </w:p>
    <w:p w:rsidR="00265B7B" w:rsidRPr="00517E84" w:rsidRDefault="00396214" w:rsidP="001658C7">
      <w:pPr>
        <w:spacing w:after="0" w:line="240" w:lineRule="auto"/>
        <w:jc w:val="center"/>
        <w:rPr>
          <w:rFonts w:ascii="Garamond" w:eastAsia="Times New Roman" w:hAnsi="Garamond" w:cs="Arial"/>
          <w:noProof/>
          <w:szCs w:val="20"/>
        </w:rPr>
      </w:pPr>
      <w:r w:rsidRPr="00517E84">
        <w:rPr>
          <w:rFonts w:ascii="Garamond" w:eastAsia="Times New Roman" w:hAnsi="Garamond" w:cs="Arial"/>
          <w:noProof/>
          <w:szCs w:val="20"/>
        </w:rPr>
        <w:t>Email: kirkdudley@verizon.net</w:t>
      </w:r>
    </w:p>
    <w:p w:rsidR="001658C7" w:rsidRPr="00517E84" w:rsidRDefault="001658C7" w:rsidP="001658C7">
      <w:pPr>
        <w:spacing w:after="0" w:line="240" w:lineRule="auto"/>
        <w:jc w:val="center"/>
        <w:rPr>
          <w:rFonts w:ascii="Garamond" w:eastAsia="Times New Roman" w:hAnsi="Garamond" w:cs="Arial"/>
          <w:noProof/>
          <w:szCs w:val="20"/>
        </w:rPr>
      </w:pPr>
    </w:p>
    <w:p w:rsidR="001658C7" w:rsidRPr="00517E84" w:rsidRDefault="001658C7" w:rsidP="001658C7">
      <w:pPr>
        <w:spacing w:after="0" w:line="240" w:lineRule="auto"/>
        <w:rPr>
          <w:rFonts w:ascii="Garamond" w:eastAsia="Times New Roman" w:hAnsi="Garamond" w:cs="Arial"/>
          <w:noProof/>
          <w:szCs w:val="20"/>
        </w:rPr>
      </w:pPr>
      <w:r w:rsidRPr="00517E84">
        <w:rPr>
          <w:rFonts w:ascii="Garamond" w:eastAsia="Times New Roman" w:hAnsi="Garamond" w:cs="Arial"/>
          <w:noProof/>
          <w:szCs w:val="20"/>
        </w:rPr>
        <w:t>Dear Resident,</w:t>
      </w:r>
    </w:p>
    <w:p w:rsidR="001658C7" w:rsidRPr="00517E84" w:rsidRDefault="001658C7" w:rsidP="001658C7">
      <w:pPr>
        <w:spacing w:after="0" w:line="240" w:lineRule="auto"/>
        <w:rPr>
          <w:rFonts w:ascii="Garamond" w:eastAsia="Times New Roman" w:hAnsi="Garamond" w:cs="Arial"/>
          <w:noProof/>
          <w:szCs w:val="20"/>
        </w:rPr>
      </w:pPr>
    </w:p>
    <w:p w:rsidR="001658C7" w:rsidRPr="00517E84" w:rsidRDefault="001658C7" w:rsidP="001658C7">
      <w:pPr>
        <w:spacing w:after="0" w:line="240" w:lineRule="auto"/>
        <w:rPr>
          <w:rFonts w:ascii="Garamond" w:eastAsia="Times New Roman" w:hAnsi="Garamond" w:cs="Arial"/>
          <w:noProof/>
          <w:szCs w:val="20"/>
        </w:rPr>
      </w:pPr>
      <w:r w:rsidRPr="00517E84">
        <w:rPr>
          <w:rFonts w:ascii="Garamond" w:eastAsia="Times New Roman" w:hAnsi="Garamond" w:cs="Arial"/>
          <w:noProof/>
          <w:szCs w:val="20"/>
        </w:rPr>
        <w:t>On __________________</w:t>
      </w:r>
      <w:r w:rsidR="00517E84">
        <w:rPr>
          <w:rFonts w:ascii="Garamond" w:eastAsia="Times New Roman" w:hAnsi="Garamond" w:cs="Arial"/>
          <w:noProof/>
          <w:szCs w:val="20"/>
        </w:rPr>
        <w:t>______</w:t>
      </w:r>
      <w:r w:rsidRPr="00517E84">
        <w:rPr>
          <w:rFonts w:ascii="Garamond" w:eastAsia="Times New Roman" w:hAnsi="Garamond" w:cs="Arial"/>
          <w:noProof/>
          <w:szCs w:val="20"/>
        </w:rPr>
        <w:t>, we have scheduled Koating’s Metroplex, Inc. to come to your apartment to do an occupied repainting. In order to assist them in performing their service efficiently and professionally, we ask for your cooperation in completeing the following steps PRIOR to the service crews arrival.</w:t>
      </w:r>
    </w:p>
    <w:p w:rsidR="001658C7" w:rsidRPr="00517E84" w:rsidRDefault="001658C7" w:rsidP="001658C7">
      <w:pPr>
        <w:spacing w:after="0" w:line="240" w:lineRule="auto"/>
        <w:rPr>
          <w:rFonts w:ascii="Garamond" w:eastAsia="Times New Roman" w:hAnsi="Garamond" w:cs="Arial"/>
          <w:noProof/>
          <w:szCs w:val="20"/>
        </w:rPr>
      </w:pPr>
    </w:p>
    <w:p w:rsidR="001658C7" w:rsidRPr="00517E84" w:rsidRDefault="001658C7" w:rsidP="001658C7">
      <w:pPr>
        <w:pStyle w:val="ListParagraph"/>
        <w:numPr>
          <w:ilvl w:val="0"/>
          <w:numId w:val="1"/>
        </w:numPr>
        <w:spacing w:after="0" w:line="240" w:lineRule="auto"/>
        <w:rPr>
          <w:rFonts w:ascii="Garamond" w:eastAsia="Times New Roman" w:hAnsi="Garamond" w:cs="Arial"/>
          <w:noProof/>
          <w:szCs w:val="20"/>
        </w:rPr>
      </w:pPr>
      <w:r w:rsidRPr="00517E84">
        <w:rPr>
          <w:rFonts w:ascii="Garamond" w:eastAsia="Times New Roman" w:hAnsi="Garamond" w:cs="Arial"/>
          <w:noProof/>
          <w:szCs w:val="20"/>
        </w:rPr>
        <w:t>Any pets must be removed from the home for the day.</w:t>
      </w:r>
    </w:p>
    <w:p w:rsidR="001658C7" w:rsidRPr="00517E84" w:rsidRDefault="001658C7" w:rsidP="001658C7">
      <w:pPr>
        <w:pStyle w:val="ListParagraph"/>
        <w:numPr>
          <w:ilvl w:val="0"/>
          <w:numId w:val="1"/>
        </w:numPr>
        <w:spacing w:after="0" w:line="240" w:lineRule="auto"/>
        <w:rPr>
          <w:rFonts w:ascii="Garamond" w:eastAsia="Times New Roman" w:hAnsi="Garamond" w:cs="Arial"/>
          <w:noProof/>
          <w:szCs w:val="20"/>
        </w:rPr>
      </w:pPr>
      <w:r w:rsidRPr="00517E84">
        <w:rPr>
          <w:rFonts w:ascii="Garamond" w:eastAsia="Times New Roman" w:hAnsi="Garamond" w:cs="Arial"/>
          <w:noProof/>
          <w:szCs w:val="20"/>
        </w:rPr>
        <w:t>All areas being repainted must have all items removed from the walls, and away from the walls, including furniture. We will cover your belongings before painting.</w:t>
      </w:r>
    </w:p>
    <w:p w:rsidR="001658C7" w:rsidRPr="00517E84" w:rsidRDefault="001658C7" w:rsidP="001658C7">
      <w:pPr>
        <w:pStyle w:val="ListParagraph"/>
        <w:numPr>
          <w:ilvl w:val="0"/>
          <w:numId w:val="1"/>
        </w:numPr>
        <w:spacing w:after="0" w:line="240" w:lineRule="auto"/>
        <w:rPr>
          <w:rFonts w:ascii="Garamond" w:eastAsia="Times New Roman" w:hAnsi="Garamond" w:cs="Arial"/>
          <w:noProof/>
          <w:szCs w:val="20"/>
        </w:rPr>
      </w:pPr>
      <w:r w:rsidRPr="00517E84">
        <w:rPr>
          <w:rFonts w:ascii="Garamond" w:eastAsia="Times New Roman" w:hAnsi="Garamond" w:cs="Arial"/>
          <w:noProof/>
          <w:szCs w:val="20"/>
        </w:rPr>
        <w:t>If kitchens or baths need re-painted it is very important that all countertops are cleared.</w:t>
      </w:r>
    </w:p>
    <w:p w:rsidR="001658C7" w:rsidRPr="00517E84" w:rsidRDefault="001658C7" w:rsidP="001658C7">
      <w:pPr>
        <w:pStyle w:val="ListParagraph"/>
        <w:numPr>
          <w:ilvl w:val="0"/>
          <w:numId w:val="1"/>
        </w:numPr>
        <w:spacing w:after="0" w:line="240" w:lineRule="auto"/>
        <w:rPr>
          <w:rFonts w:ascii="Garamond" w:eastAsia="Times New Roman" w:hAnsi="Garamond" w:cs="Arial"/>
          <w:noProof/>
          <w:szCs w:val="20"/>
        </w:rPr>
      </w:pPr>
      <w:r w:rsidRPr="00517E84">
        <w:rPr>
          <w:rFonts w:ascii="Garamond" w:eastAsia="Times New Roman" w:hAnsi="Garamond" w:cs="Arial"/>
          <w:noProof/>
          <w:szCs w:val="20"/>
        </w:rPr>
        <w:t>Watches, jewelry, cash, and all other items of value to you, are your responsibility and must be removed from the apartment or put in a secure place prior to service day. Koating’s Metroplex, Inc. cannot be held responsible for unsubstained claims of missing items.</w:t>
      </w:r>
    </w:p>
    <w:p w:rsidR="001658C7" w:rsidRPr="00517E84" w:rsidRDefault="001658C7" w:rsidP="001658C7">
      <w:pPr>
        <w:pStyle w:val="ListParagraph"/>
        <w:numPr>
          <w:ilvl w:val="0"/>
          <w:numId w:val="1"/>
        </w:numPr>
        <w:spacing w:after="0" w:line="240" w:lineRule="auto"/>
        <w:rPr>
          <w:rFonts w:ascii="Garamond" w:eastAsia="Times New Roman" w:hAnsi="Garamond" w:cs="Arial"/>
          <w:noProof/>
          <w:szCs w:val="20"/>
        </w:rPr>
      </w:pPr>
      <w:r w:rsidRPr="00517E84">
        <w:rPr>
          <w:rFonts w:ascii="Garamond" w:eastAsia="Times New Roman" w:hAnsi="Garamond" w:cs="Arial"/>
          <w:noProof/>
          <w:szCs w:val="20"/>
        </w:rPr>
        <w:t>If possible we prefer the resident to be present during the service.</w:t>
      </w:r>
    </w:p>
    <w:p w:rsidR="001658C7" w:rsidRPr="00517E84" w:rsidRDefault="001658C7" w:rsidP="001658C7">
      <w:pPr>
        <w:pStyle w:val="ListParagraph"/>
        <w:numPr>
          <w:ilvl w:val="0"/>
          <w:numId w:val="1"/>
        </w:numPr>
        <w:spacing w:after="0" w:line="240" w:lineRule="auto"/>
        <w:rPr>
          <w:rFonts w:ascii="Garamond" w:eastAsia="Times New Roman" w:hAnsi="Garamond" w:cs="Arial"/>
          <w:noProof/>
          <w:szCs w:val="20"/>
        </w:rPr>
      </w:pPr>
      <w:r w:rsidRPr="00517E84">
        <w:rPr>
          <w:rFonts w:ascii="Garamond" w:eastAsia="Times New Roman" w:hAnsi="Garamond" w:cs="Arial"/>
          <w:noProof/>
          <w:szCs w:val="20"/>
        </w:rPr>
        <w:t>Please remember to disconnect all electronic equipment (stereos, VCR’s, DVD’s, TV’s, computers, radios, phones, answering machines, etc.). The painters will not disconnect or reconnect any electronic equipment.</w:t>
      </w:r>
    </w:p>
    <w:p w:rsidR="00517E84" w:rsidRPr="00517E84" w:rsidRDefault="00517E84" w:rsidP="00517E84">
      <w:pPr>
        <w:spacing w:after="0" w:line="240" w:lineRule="auto"/>
        <w:rPr>
          <w:rFonts w:ascii="Garamond" w:eastAsia="Times New Roman" w:hAnsi="Garamond" w:cs="Arial"/>
          <w:noProof/>
          <w:szCs w:val="20"/>
        </w:rPr>
      </w:pPr>
    </w:p>
    <w:p w:rsidR="00517E84" w:rsidRPr="00517E84" w:rsidRDefault="00517E84" w:rsidP="00517E84">
      <w:pPr>
        <w:spacing w:after="0" w:line="240" w:lineRule="auto"/>
        <w:rPr>
          <w:rFonts w:ascii="Garamond" w:eastAsia="Times New Roman" w:hAnsi="Garamond" w:cs="Arial"/>
          <w:noProof/>
          <w:szCs w:val="20"/>
        </w:rPr>
      </w:pPr>
      <w:r w:rsidRPr="00517E84">
        <w:rPr>
          <w:rFonts w:ascii="Garamond" w:eastAsia="Times New Roman" w:hAnsi="Garamond" w:cs="Arial"/>
          <w:noProof/>
          <w:szCs w:val="20"/>
        </w:rPr>
        <w:t>If the above steps are not taken, the painting tech may refuse to do work in your apartment home.</w:t>
      </w:r>
    </w:p>
    <w:p w:rsidR="00517E84" w:rsidRPr="00517E84" w:rsidRDefault="00517E84" w:rsidP="00517E84">
      <w:pPr>
        <w:spacing w:after="0" w:line="240" w:lineRule="auto"/>
        <w:rPr>
          <w:rFonts w:ascii="Garamond" w:eastAsia="Times New Roman" w:hAnsi="Garamond" w:cs="Arial"/>
          <w:noProof/>
          <w:szCs w:val="20"/>
        </w:rPr>
      </w:pPr>
    </w:p>
    <w:p w:rsidR="00517E84" w:rsidRPr="00517E84" w:rsidRDefault="00517E84" w:rsidP="00517E84">
      <w:pPr>
        <w:spacing w:after="0" w:line="240" w:lineRule="auto"/>
        <w:rPr>
          <w:rFonts w:ascii="Garamond" w:eastAsia="Times New Roman" w:hAnsi="Garamond" w:cs="Arial"/>
          <w:noProof/>
          <w:szCs w:val="20"/>
        </w:rPr>
      </w:pPr>
      <w:r w:rsidRPr="00517E84">
        <w:rPr>
          <w:rFonts w:ascii="Garamond" w:eastAsia="Times New Roman" w:hAnsi="Garamond" w:cs="Arial"/>
          <w:noProof/>
          <w:szCs w:val="20"/>
        </w:rPr>
        <w:t>If the painting techs are asked to proceed with the job and the above mentioned steps have not been completed by the resident, Koating’s Metroplex, Inc. will not be held liable for any problems resulting from non-compliance on the residents part.</w:t>
      </w:r>
    </w:p>
    <w:p w:rsidR="00517E84" w:rsidRPr="00517E84" w:rsidRDefault="00517E84" w:rsidP="00517E84">
      <w:pPr>
        <w:spacing w:after="0" w:line="240" w:lineRule="auto"/>
        <w:rPr>
          <w:rFonts w:ascii="Garamond" w:eastAsia="Times New Roman" w:hAnsi="Garamond" w:cs="Arial"/>
          <w:noProof/>
          <w:szCs w:val="20"/>
        </w:rPr>
      </w:pPr>
    </w:p>
    <w:p w:rsidR="00517E84" w:rsidRPr="00517E84" w:rsidRDefault="00517E84" w:rsidP="00517E84">
      <w:pPr>
        <w:spacing w:after="0" w:line="240" w:lineRule="auto"/>
        <w:rPr>
          <w:rFonts w:ascii="Garamond" w:eastAsia="Times New Roman" w:hAnsi="Garamond" w:cs="Arial"/>
          <w:noProof/>
          <w:szCs w:val="20"/>
        </w:rPr>
      </w:pPr>
      <w:r w:rsidRPr="00517E84">
        <w:rPr>
          <w:rFonts w:ascii="Garamond" w:eastAsia="Times New Roman" w:hAnsi="Garamond" w:cs="Arial"/>
          <w:noProof/>
          <w:szCs w:val="20"/>
        </w:rPr>
        <w:t>By signing below the resident acknowledges that they have read, understand, and agree with all of the above. Signing will release Koating’s Metroplex, Inc. from all liability claims where the resident has not complied with the above steps.</w:t>
      </w:r>
    </w:p>
    <w:p w:rsidR="001658C7" w:rsidRDefault="001658C7" w:rsidP="001658C7">
      <w:pPr>
        <w:spacing w:after="0" w:line="240" w:lineRule="auto"/>
        <w:rPr>
          <w:rFonts w:ascii="Garamond" w:eastAsia="Times New Roman" w:hAnsi="Garamond" w:cs="Arial"/>
          <w:noProof/>
          <w:szCs w:val="20"/>
        </w:rPr>
      </w:pPr>
    </w:p>
    <w:p w:rsidR="00517E84" w:rsidRDefault="00517E84" w:rsidP="001658C7">
      <w:pPr>
        <w:spacing w:after="0" w:line="240" w:lineRule="auto"/>
        <w:rPr>
          <w:rFonts w:ascii="Garamond" w:eastAsia="Times New Roman" w:hAnsi="Garamond" w:cs="Arial"/>
          <w:noProof/>
          <w:szCs w:val="20"/>
        </w:rPr>
      </w:pPr>
      <w:r>
        <w:rPr>
          <w:rFonts w:ascii="Garamond" w:eastAsia="Times New Roman" w:hAnsi="Garamond" w:cs="Arial"/>
          <w:noProof/>
          <w:szCs w:val="20"/>
        </w:rPr>
        <w:t>Property: __________________________________ Resident: ___________________________________</w:t>
      </w:r>
    </w:p>
    <w:p w:rsidR="00517E84" w:rsidRDefault="00517E84" w:rsidP="001658C7">
      <w:pPr>
        <w:spacing w:after="0" w:line="240" w:lineRule="auto"/>
        <w:rPr>
          <w:rFonts w:ascii="Garamond" w:eastAsia="Times New Roman" w:hAnsi="Garamond" w:cs="Arial"/>
          <w:noProof/>
          <w:szCs w:val="20"/>
        </w:rPr>
      </w:pPr>
    </w:p>
    <w:p w:rsidR="00517E84" w:rsidRPr="00517E84" w:rsidRDefault="00517E84" w:rsidP="001658C7">
      <w:pPr>
        <w:spacing w:after="0" w:line="240" w:lineRule="auto"/>
        <w:rPr>
          <w:rFonts w:ascii="Garamond" w:eastAsia="Times New Roman" w:hAnsi="Garamond" w:cs="Arial"/>
          <w:noProof/>
          <w:szCs w:val="20"/>
        </w:rPr>
      </w:pPr>
      <w:r>
        <w:rPr>
          <w:rFonts w:ascii="Garamond" w:eastAsia="Times New Roman" w:hAnsi="Garamond" w:cs="Arial"/>
          <w:noProof/>
          <w:szCs w:val="20"/>
        </w:rPr>
        <w:t>Unit #: ___________________________________ Phone #: ___________________________________</w:t>
      </w:r>
      <w:bookmarkStart w:id="0" w:name="_GoBack"/>
      <w:bookmarkEnd w:id="0"/>
    </w:p>
    <w:sectPr w:rsidR="00517E84" w:rsidRPr="00517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E1CCE"/>
    <w:multiLevelType w:val="hybridMultilevel"/>
    <w:tmpl w:val="23CA4552"/>
    <w:lvl w:ilvl="0" w:tplc="A0881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14"/>
    <w:rsid w:val="001658C7"/>
    <w:rsid w:val="00265B7B"/>
    <w:rsid w:val="00396214"/>
    <w:rsid w:val="00517E84"/>
    <w:rsid w:val="00AC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15873-487C-442B-A3DE-B875ABB6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8C7"/>
    <w:rPr>
      <w:color w:val="0563C1" w:themeColor="hyperlink"/>
      <w:u w:val="single"/>
    </w:rPr>
  </w:style>
  <w:style w:type="paragraph" w:styleId="ListParagraph">
    <w:name w:val="List Paragraph"/>
    <w:basedOn w:val="Normal"/>
    <w:uiPriority w:val="34"/>
    <w:qFormat/>
    <w:rsid w:val="00165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Jonathan</dc:creator>
  <cp:keywords/>
  <dc:description/>
  <cp:lastModifiedBy>Walton, Jonathan</cp:lastModifiedBy>
  <cp:revision>4</cp:revision>
  <dcterms:created xsi:type="dcterms:W3CDTF">2015-05-21T23:55:00Z</dcterms:created>
  <dcterms:modified xsi:type="dcterms:W3CDTF">2015-05-22T00:02:00Z</dcterms:modified>
</cp:coreProperties>
</file>